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D78" w:rsidRPr="00891890" w:rsidRDefault="009C3D78">
      <w:pPr>
        <w:rPr>
          <w:b/>
        </w:rPr>
      </w:pPr>
      <w:r w:rsidRPr="009C3D78">
        <w:rPr>
          <w:b/>
        </w:rPr>
        <w:t>FOR IMMEDIATE RELEASE</w:t>
      </w:r>
    </w:p>
    <w:p w:rsidR="009C3D78" w:rsidRPr="00891890" w:rsidRDefault="009C3D78" w:rsidP="009C3D78">
      <w:pPr>
        <w:jc w:val="center"/>
        <w:rPr>
          <w:b/>
          <w:sz w:val="24"/>
          <w:szCs w:val="24"/>
        </w:rPr>
      </w:pPr>
      <w:r w:rsidRPr="00891890">
        <w:rPr>
          <w:b/>
          <w:sz w:val="24"/>
          <w:szCs w:val="24"/>
        </w:rPr>
        <w:t>TEXASAMERICA250 READING CHALLENGE</w:t>
      </w:r>
    </w:p>
    <w:p w:rsidR="009C3D78" w:rsidRPr="00891890" w:rsidRDefault="009C3D78" w:rsidP="00891890">
      <w:pPr>
        <w:jc w:val="center"/>
        <w:rPr>
          <w:b/>
          <w:sz w:val="24"/>
          <w:szCs w:val="24"/>
        </w:rPr>
      </w:pPr>
      <w:r w:rsidRPr="00891890">
        <w:rPr>
          <w:b/>
          <w:sz w:val="24"/>
          <w:szCs w:val="24"/>
        </w:rPr>
        <w:t>AT REAL COUNTY PUBLIC LIBRARY</w:t>
      </w:r>
    </w:p>
    <w:p w:rsidR="009C3D78" w:rsidRPr="00891890" w:rsidRDefault="009C3D78" w:rsidP="009C3D78">
      <w:pPr>
        <w:rPr>
          <w:sz w:val="24"/>
          <w:szCs w:val="24"/>
        </w:rPr>
      </w:pPr>
      <w:r w:rsidRPr="00891890">
        <w:rPr>
          <w:sz w:val="24"/>
          <w:szCs w:val="24"/>
        </w:rPr>
        <w:t>Leakey, TX – The Real County Public Library in Leakey, in partnership with the Texas Center for the Book and the Texas State Library and Archives Commission (TSLAC), invites Texans of all ages to participate in the statewide TexasAmerica250 Reading Challenge which launched Jan. 1 and continues through the end of the year.</w:t>
      </w:r>
    </w:p>
    <w:p w:rsidR="009C3D78" w:rsidRPr="00891890" w:rsidRDefault="009C3D78" w:rsidP="009C3D78">
      <w:pPr>
        <w:rPr>
          <w:sz w:val="24"/>
          <w:szCs w:val="24"/>
        </w:rPr>
      </w:pPr>
      <w:r w:rsidRPr="00891890">
        <w:rPr>
          <w:sz w:val="24"/>
          <w:szCs w:val="24"/>
        </w:rPr>
        <w:t>From Jan. 1 to Dec. 1, 2026, all Texans are invited to log 2,500 minutes (41.6) hours) of reading, state park visits and/or service activity as part of the national America250 America Gives initiative, in honor of our nation’s 250</w:t>
      </w:r>
      <w:r w:rsidRPr="00891890">
        <w:rPr>
          <w:sz w:val="24"/>
          <w:szCs w:val="24"/>
          <w:vertAlign w:val="superscript"/>
        </w:rPr>
        <w:t>th</w:t>
      </w:r>
      <w:r w:rsidRPr="00891890">
        <w:rPr>
          <w:sz w:val="24"/>
          <w:szCs w:val="24"/>
        </w:rPr>
        <w:t xml:space="preserve"> anniversary.</w:t>
      </w:r>
    </w:p>
    <w:p w:rsidR="009C3D78" w:rsidRPr="00891890" w:rsidRDefault="009C3D78" w:rsidP="009C3D78">
      <w:pPr>
        <w:rPr>
          <w:sz w:val="24"/>
          <w:szCs w:val="24"/>
        </w:rPr>
      </w:pPr>
      <w:r w:rsidRPr="00891890">
        <w:rPr>
          <w:sz w:val="24"/>
          <w:szCs w:val="24"/>
        </w:rPr>
        <w:t xml:space="preserve">Upon completion of the Reading Challenge, participants are eligible to receive a special certificate signed by Governor Greg Abbott. The Texas America250 Reading Challenge is self-reported. Participants can track their time using the “Mosey Along the Reading Trail” Log available at the </w:t>
      </w:r>
      <w:r w:rsidR="008465E3" w:rsidRPr="00891890">
        <w:rPr>
          <w:sz w:val="24"/>
          <w:szCs w:val="24"/>
        </w:rPr>
        <w:t xml:space="preserve">library, or using their own reading log or other method—the report completion to their local librarian to receive an official certificate.  Full guidelines are available online at </w:t>
      </w:r>
      <w:hyperlink r:id="rId4" w:history="1">
        <w:r w:rsidR="007B1B23" w:rsidRPr="00891890">
          <w:rPr>
            <w:rStyle w:val="Hyperlink"/>
            <w:sz w:val="24"/>
            <w:szCs w:val="24"/>
          </w:rPr>
          <w:t>www.tsl.texas.gov/gov/america250challenge</w:t>
        </w:r>
      </w:hyperlink>
      <w:r w:rsidR="008465E3" w:rsidRPr="00891890">
        <w:rPr>
          <w:sz w:val="24"/>
          <w:szCs w:val="24"/>
        </w:rPr>
        <w:t>.</w:t>
      </w:r>
    </w:p>
    <w:p w:rsidR="007B1B23" w:rsidRPr="00891890" w:rsidRDefault="007B1B23" w:rsidP="009C3D78">
      <w:pPr>
        <w:rPr>
          <w:sz w:val="24"/>
          <w:szCs w:val="24"/>
        </w:rPr>
      </w:pPr>
      <w:r w:rsidRPr="00891890">
        <w:rPr>
          <w:sz w:val="24"/>
          <w:szCs w:val="24"/>
        </w:rPr>
        <w:t>“We look forward to joining Texans across the state reading, volunteering and visiting our beautiful Texas state parks as we commemorate the 250</w:t>
      </w:r>
      <w:r w:rsidRPr="00891890">
        <w:rPr>
          <w:sz w:val="24"/>
          <w:szCs w:val="24"/>
          <w:vertAlign w:val="superscript"/>
        </w:rPr>
        <w:t>th</w:t>
      </w:r>
      <w:r w:rsidRPr="00891890">
        <w:rPr>
          <w:sz w:val="24"/>
          <w:szCs w:val="24"/>
        </w:rPr>
        <w:t xml:space="preserve"> anniversary of the signing of the Declaration of Independence,”</w:t>
      </w:r>
      <w:r w:rsidR="00891890">
        <w:rPr>
          <w:sz w:val="24"/>
          <w:szCs w:val="24"/>
        </w:rPr>
        <w:t xml:space="preserve"> </w:t>
      </w:r>
      <w:r w:rsidRPr="00891890">
        <w:rPr>
          <w:sz w:val="24"/>
          <w:szCs w:val="24"/>
        </w:rPr>
        <w:t>said Real County Public Library Director Kim Chittenden.  “Real County Public Library is delighted to empower our community to celebrate and learn our nation’s history with this Reading Challenge.”</w:t>
      </w:r>
    </w:p>
    <w:p w:rsidR="00891890" w:rsidRPr="00891890" w:rsidRDefault="007B1B23" w:rsidP="00891890">
      <w:pPr>
        <w:rPr>
          <w:sz w:val="24"/>
          <w:szCs w:val="24"/>
        </w:rPr>
      </w:pPr>
      <w:r w:rsidRPr="00891890">
        <w:rPr>
          <w:sz w:val="24"/>
          <w:szCs w:val="24"/>
        </w:rPr>
        <w:t>P</w:t>
      </w:r>
      <w:r w:rsidR="00891890">
        <w:rPr>
          <w:sz w:val="24"/>
          <w:szCs w:val="24"/>
        </w:rPr>
        <w:t>articipants can log their time:</w:t>
      </w:r>
    </w:p>
    <w:p w:rsidR="007B1B23" w:rsidRPr="00891890" w:rsidRDefault="007B1B23" w:rsidP="00891890">
      <w:pPr>
        <w:rPr>
          <w:sz w:val="24"/>
          <w:szCs w:val="24"/>
        </w:rPr>
      </w:pPr>
      <w:r w:rsidRPr="00891890">
        <w:rPr>
          <w:sz w:val="24"/>
          <w:szCs w:val="24"/>
        </w:rPr>
        <w:t xml:space="preserve">-Reading books and/or listening to audiobooks.  The Texas Center for the Book especially encourages reading about Texas and American history, as we; as </w:t>
      </w:r>
      <w:proofErr w:type="spellStart"/>
      <w:r w:rsidRPr="00891890">
        <w:rPr>
          <w:sz w:val="24"/>
          <w:szCs w:val="24"/>
        </w:rPr>
        <w:t>Texa</w:t>
      </w:r>
      <w:proofErr w:type="spellEnd"/>
      <w:r w:rsidRPr="00891890">
        <w:rPr>
          <w:sz w:val="24"/>
          <w:szCs w:val="24"/>
        </w:rPr>
        <w:t xml:space="preserve"> and American nature, wildlife and space exploration topics.</w:t>
      </w:r>
    </w:p>
    <w:p w:rsidR="007B1B23" w:rsidRPr="00891890" w:rsidRDefault="007B1B23" w:rsidP="00891890">
      <w:pPr>
        <w:rPr>
          <w:sz w:val="24"/>
          <w:szCs w:val="24"/>
        </w:rPr>
      </w:pPr>
      <w:r w:rsidRPr="00891890">
        <w:rPr>
          <w:sz w:val="24"/>
          <w:szCs w:val="24"/>
        </w:rPr>
        <w:t>-Attending library story times or other library events</w:t>
      </w:r>
    </w:p>
    <w:p w:rsidR="007B1B23" w:rsidRPr="00891890" w:rsidRDefault="007B1B23" w:rsidP="00891890">
      <w:pPr>
        <w:rPr>
          <w:sz w:val="24"/>
          <w:szCs w:val="24"/>
        </w:rPr>
      </w:pPr>
      <w:r w:rsidRPr="00891890">
        <w:rPr>
          <w:sz w:val="24"/>
          <w:szCs w:val="24"/>
        </w:rPr>
        <w:t>-Volunteering in their local communities</w:t>
      </w:r>
    </w:p>
    <w:p w:rsidR="007B1B23" w:rsidRPr="00891890" w:rsidRDefault="007B1B23" w:rsidP="00891890">
      <w:pPr>
        <w:rPr>
          <w:sz w:val="24"/>
          <w:szCs w:val="24"/>
        </w:rPr>
      </w:pPr>
      <w:r w:rsidRPr="00891890">
        <w:rPr>
          <w:sz w:val="24"/>
          <w:szCs w:val="24"/>
        </w:rPr>
        <w:t>-Visiting a Texas State Park</w:t>
      </w:r>
    </w:p>
    <w:p w:rsidR="007B1B23" w:rsidRDefault="007B1B23" w:rsidP="00891890">
      <w:pPr>
        <w:rPr>
          <w:sz w:val="24"/>
          <w:szCs w:val="24"/>
        </w:rPr>
      </w:pPr>
      <w:r w:rsidRPr="00891890">
        <w:rPr>
          <w:sz w:val="24"/>
          <w:szCs w:val="24"/>
        </w:rPr>
        <w:t xml:space="preserve">Learn more about TSLAC and the Texas Center for the Book’s TexasAmerica250 programming at </w:t>
      </w:r>
      <w:hyperlink r:id="rId5" w:history="1">
        <w:r w:rsidRPr="00891890">
          <w:rPr>
            <w:rStyle w:val="Hyperlink"/>
            <w:sz w:val="24"/>
            <w:szCs w:val="24"/>
          </w:rPr>
          <w:t>www.tsl.texas.gov/america250.com</w:t>
        </w:r>
      </w:hyperlink>
    </w:p>
    <w:p w:rsidR="00891890" w:rsidRDefault="00891890" w:rsidP="00891890">
      <w:pPr>
        <w:jc w:val="center"/>
        <w:rPr>
          <w:b/>
          <w:sz w:val="24"/>
          <w:szCs w:val="24"/>
        </w:rPr>
      </w:pPr>
      <w:r>
        <w:rPr>
          <w:b/>
          <w:sz w:val="24"/>
          <w:szCs w:val="24"/>
        </w:rPr>
        <w:t>-END-</w:t>
      </w:r>
    </w:p>
    <w:p w:rsidR="00891890" w:rsidRDefault="00891890" w:rsidP="00891890">
      <w:pPr>
        <w:rPr>
          <w:b/>
          <w:sz w:val="24"/>
          <w:szCs w:val="24"/>
        </w:rPr>
      </w:pPr>
      <w:r>
        <w:rPr>
          <w:b/>
          <w:sz w:val="24"/>
          <w:szCs w:val="24"/>
        </w:rPr>
        <w:t xml:space="preserve">Contact:  </w:t>
      </w:r>
      <w:r>
        <w:rPr>
          <w:b/>
          <w:sz w:val="24"/>
          <w:szCs w:val="24"/>
        </w:rPr>
        <w:tab/>
        <w:t>Real County Public Library</w:t>
      </w:r>
    </w:p>
    <w:p w:rsidR="00891890" w:rsidRDefault="00891890" w:rsidP="00891890">
      <w:pPr>
        <w:rPr>
          <w:b/>
          <w:sz w:val="24"/>
          <w:szCs w:val="24"/>
        </w:rPr>
      </w:pPr>
      <w:r>
        <w:rPr>
          <w:b/>
          <w:sz w:val="24"/>
          <w:szCs w:val="24"/>
        </w:rPr>
        <w:tab/>
      </w:r>
      <w:r>
        <w:rPr>
          <w:b/>
          <w:sz w:val="24"/>
          <w:szCs w:val="24"/>
        </w:rPr>
        <w:tab/>
        <w:t>830-232-5199/rcplea@gmail.com</w:t>
      </w:r>
      <w:bookmarkStart w:id="0" w:name="_GoBack"/>
      <w:bookmarkEnd w:id="0"/>
    </w:p>
    <w:p w:rsidR="00891890" w:rsidRDefault="00891890" w:rsidP="00891890">
      <w:pPr>
        <w:rPr>
          <w:b/>
          <w:sz w:val="24"/>
          <w:szCs w:val="24"/>
        </w:rPr>
      </w:pPr>
    </w:p>
    <w:p w:rsidR="00891890" w:rsidRDefault="00891890" w:rsidP="00891890">
      <w:pPr>
        <w:rPr>
          <w:b/>
          <w:sz w:val="24"/>
          <w:szCs w:val="24"/>
        </w:rPr>
      </w:pPr>
      <w:r>
        <w:rPr>
          <w:b/>
          <w:sz w:val="24"/>
          <w:szCs w:val="24"/>
        </w:rPr>
        <w:tab/>
      </w:r>
      <w:r>
        <w:rPr>
          <w:b/>
          <w:sz w:val="24"/>
          <w:szCs w:val="24"/>
        </w:rPr>
        <w:tab/>
      </w:r>
    </w:p>
    <w:p w:rsidR="00891890" w:rsidRPr="00891890" w:rsidRDefault="00891890" w:rsidP="00891890">
      <w:pPr>
        <w:jc w:val="center"/>
        <w:rPr>
          <w:b/>
          <w:sz w:val="24"/>
          <w:szCs w:val="24"/>
        </w:rPr>
      </w:pPr>
    </w:p>
    <w:p w:rsidR="007B1B23" w:rsidRPr="009C3D78" w:rsidRDefault="007B1B23">
      <w:pPr>
        <w:jc w:val="center"/>
        <w:rPr>
          <w:sz w:val="28"/>
          <w:szCs w:val="28"/>
        </w:rPr>
      </w:pPr>
    </w:p>
    <w:sectPr w:rsidR="007B1B23" w:rsidRPr="009C3D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D78"/>
    <w:rsid w:val="00375993"/>
    <w:rsid w:val="007B1B23"/>
    <w:rsid w:val="00803558"/>
    <w:rsid w:val="008465E3"/>
    <w:rsid w:val="00891890"/>
    <w:rsid w:val="009C3D78"/>
    <w:rsid w:val="00A16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56AEE"/>
  <w15:chartTrackingRefBased/>
  <w15:docId w15:val="{2374D6B6-59B8-43D1-BA8A-56AF315D2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1B23"/>
    <w:rPr>
      <w:color w:val="0563C1" w:themeColor="hyperlink"/>
      <w:u w:val="single"/>
    </w:rPr>
  </w:style>
  <w:style w:type="paragraph" w:styleId="BalloonText">
    <w:name w:val="Balloon Text"/>
    <w:basedOn w:val="Normal"/>
    <w:link w:val="BalloonTextChar"/>
    <w:uiPriority w:val="99"/>
    <w:semiHidden/>
    <w:unhideWhenUsed/>
    <w:rsid w:val="008035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5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sl.texas.gov/america250.com" TargetMode="External"/><Relationship Id="rId4" Type="http://schemas.openxmlformats.org/officeDocument/2006/relationships/hyperlink" Target="http://www.tsl.texas.gov/gov/america250challe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Patron</dc:creator>
  <cp:keywords/>
  <dc:description/>
  <cp:lastModifiedBy>Patron</cp:lastModifiedBy>
  <cp:revision>3</cp:revision>
  <cp:lastPrinted>2026-02-10T21:54:00Z</cp:lastPrinted>
  <dcterms:created xsi:type="dcterms:W3CDTF">2026-02-10T21:35:00Z</dcterms:created>
  <dcterms:modified xsi:type="dcterms:W3CDTF">2026-02-10T22:01:00Z</dcterms:modified>
</cp:coreProperties>
</file>